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附件：1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会议地址及乘车路线</w:t>
      </w:r>
    </w:p>
    <w:p>
      <w:pPr>
        <w:spacing w:line="600" w:lineRule="exact"/>
        <w:rPr>
          <w:rFonts w:hint="eastAsia" w:ascii="仿宋_GB2312" w:hAnsi="仿宋" w:eastAsia="仿宋_GB2312" w:cs="仿宋"/>
          <w:b/>
          <w:sz w:val="24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b/>
          <w:sz w:val="24"/>
          <w:szCs w:val="32"/>
        </w:rPr>
      </w:pPr>
      <w:r>
        <w:rPr>
          <w:rFonts w:hint="eastAsia" w:ascii="仿宋_GB2312" w:hAnsi="仿宋" w:eastAsia="仿宋_GB2312" w:cs="仿宋"/>
          <w:b/>
          <w:sz w:val="24"/>
          <w:szCs w:val="32"/>
        </w:rPr>
        <w:t>乘车路线:</w: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24"/>
          <w:szCs w:val="32"/>
        </w:rPr>
      </w:pPr>
      <w:r>
        <w:rPr>
          <w:rFonts w:hint="eastAsia" w:ascii="仿宋_GB2312" w:hAnsi="仿宋" w:eastAsia="仿宋_GB2312" w:cs="仿宋"/>
          <w:bCs/>
          <w:sz w:val="24"/>
          <w:szCs w:val="32"/>
        </w:rPr>
        <w:t>1、北京西站到体管中心：乘坐地铁7号线——地铁14号线——地铁15号线，在后沙峪地铁站下车乘坐顺38路公交车，残奥中心下车后在马路对面向南走五六十米会看到“中国残疾人体育运动管理中心”的指示牌，延指示牌走进来即可；</w: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24"/>
          <w:szCs w:val="32"/>
        </w:rPr>
      </w:pPr>
      <w:r>
        <w:rPr>
          <w:rFonts w:hint="eastAsia" w:ascii="仿宋_GB2312" w:hAnsi="仿宋" w:eastAsia="仿宋_GB2312" w:cs="仿宋"/>
          <w:bCs/>
          <w:sz w:val="24"/>
          <w:szCs w:val="32"/>
        </w:rPr>
        <w:t>2、北京南站到体管中心：地铁14号线——地铁15号线，在后沙峪地铁站下车乘坐顺38路公交车，残奥中心站下车后在马路对面向南走五六十米会看到“中国残疾人体育运动管理中心”的指示牌，延指示牌走进来即可；</w: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24"/>
          <w:szCs w:val="32"/>
        </w:rPr>
      </w:pPr>
      <w:r>
        <w:rPr>
          <w:rFonts w:hint="eastAsia" w:ascii="仿宋_GB2312" w:hAnsi="仿宋" w:eastAsia="仿宋_GB2312" w:cs="仿宋"/>
          <w:bCs/>
          <w:sz w:val="24"/>
          <w:szCs w:val="32"/>
        </w:rPr>
        <w:t>3、北京站到体管中心：乘坐地铁2号线——地铁13号线——地铁15号线，在后沙峪地铁站下车乘坐顺38路公交车，残奥中心站下车后在马路对面向南走五六十米会看到“中国残疾人体育运动管理中心”的指示牌，延指示牌走进来即可。</w:t>
      </w:r>
    </w:p>
    <w:p>
      <w:pPr>
        <w:spacing w:line="600" w:lineRule="exact"/>
        <w:rPr>
          <w:rFonts w:hint="eastAsia" w:ascii="仿宋_GB2312" w:hAnsi="仿宋" w:eastAsia="仿宋_GB2312" w:cs="仿宋"/>
          <w:b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1216E"/>
    <w:rsid w:val="52712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2017-05-22T11:53:00Z</dcterms:created>
  <dc:creator>Administrator</dc:creator>
  <cp:lastModifiedBy>Administrator</cp:lastModifiedBy>
  <dcterms:modified xsi:type="dcterms:W3CDTF">2017-05-22T11:53:46Z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